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w:t>
      </w:r>
      <w:proofErr w:type="gramStart"/>
      <w:r w:rsidRPr="00852E51">
        <w:rPr>
          <w:rFonts w:ascii="Arial" w:hAnsi="Arial" w:cs="Arial"/>
          <w:sz w:val="22"/>
          <w:szCs w:val="22"/>
        </w:rPr>
        <w:t>obtained</w:t>
      </w:r>
      <w:proofErr w:type="gramEnd"/>
      <w:r w:rsidRPr="00852E51">
        <w:rPr>
          <w:rFonts w:ascii="Arial" w:hAnsi="Arial" w:cs="Arial"/>
          <w:sz w:val="22"/>
          <w:szCs w:val="22"/>
        </w:rPr>
        <w:t xml:space="preserve">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 xml:space="preserve">Without prejudice to and in addition to the rights of POWERGRID to other penal provisions as per the Bidding Documents or Contract, if POWERGRID </w:t>
      </w:r>
      <w:proofErr w:type="gramStart"/>
      <w:r w:rsidR="00F85BC7" w:rsidRPr="00852E51">
        <w:rPr>
          <w:rFonts w:ascii="Arial" w:hAnsi="Arial" w:cs="Arial"/>
          <w:sz w:val="22"/>
          <w:szCs w:val="22"/>
        </w:rPr>
        <w:t>comes to a conclusion</w:t>
      </w:r>
      <w:proofErr w:type="gramEnd"/>
      <w:r w:rsidR="00F85BC7" w:rsidRPr="00852E51">
        <w:rPr>
          <w:rFonts w:ascii="Arial" w:hAnsi="Arial" w:cs="Arial"/>
          <w:sz w:val="22"/>
          <w:szCs w:val="22"/>
        </w:rPr>
        <w:t xml:space="preserve">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calling off of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80781"/>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860B7"/>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675C0"/>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Kiran . {किरन}</cp:lastModifiedBy>
  <cp:revision>159</cp:revision>
  <cp:lastPrinted>2024-09-06T10:56:00Z</cp:lastPrinted>
  <dcterms:created xsi:type="dcterms:W3CDTF">2024-04-17T11:04:00Z</dcterms:created>
  <dcterms:modified xsi:type="dcterms:W3CDTF">2024-09-06T10:56:00Z</dcterms:modified>
</cp:coreProperties>
</file>